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86" w:rsidRPr="00165CCE" w:rsidRDefault="00714486">
      <w:pPr>
        <w:jc w:val="right"/>
        <w:rPr>
          <w:rFonts w:ascii="Arial" w:hAnsi="Arial" w:cs="Arial"/>
          <w:sz w:val="14"/>
          <w:szCs w:val="14"/>
        </w:rPr>
      </w:pPr>
      <w:r w:rsidRPr="00165CCE">
        <w:rPr>
          <w:rFonts w:ascii="Arial" w:hAnsi="Arial" w:cs="Arial"/>
          <w:sz w:val="14"/>
          <w:szCs w:val="14"/>
        </w:rPr>
        <w:t>Приложение</w:t>
      </w:r>
    </w:p>
    <w:p w:rsidR="00714486" w:rsidRPr="00165CCE" w:rsidRDefault="00714486">
      <w:pPr>
        <w:jc w:val="right"/>
        <w:rPr>
          <w:rFonts w:ascii="Arial" w:hAnsi="Arial" w:cs="Arial"/>
          <w:sz w:val="14"/>
          <w:szCs w:val="14"/>
        </w:rPr>
      </w:pPr>
      <w:r w:rsidRPr="00165CCE">
        <w:rPr>
          <w:rFonts w:ascii="Arial" w:hAnsi="Arial" w:cs="Arial"/>
          <w:sz w:val="14"/>
          <w:szCs w:val="14"/>
        </w:rPr>
        <w:t>к приказу Минфина РФ от 22 июля 2003 г. № 67н</w:t>
      </w:r>
    </w:p>
    <w:p w:rsidR="00714486" w:rsidRPr="00165CCE" w:rsidRDefault="00714486">
      <w:pPr>
        <w:jc w:val="right"/>
        <w:rPr>
          <w:rFonts w:ascii="Arial" w:hAnsi="Arial" w:cs="Arial"/>
          <w:sz w:val="14"/>
          <w:szCs w:val="14"/>
        </w:rPr>
      </w:pPr>
      <w:r w:rsidRPr="00165CCE">
        <w:rPr>
          <w:rFonts w:ascii="Arial" w:hAnsi="Arial" w:cs="Arial"/>
          <w:sz w:val="14"/>
          <w:szCs w:val="14"/>
        </w:rPr>
        <w:t>(с учетом приказа Госкомстата РФ и Минфина РФ</w:t>
      </w:r>
    </w:p>
    <w:p w:rsidR="00714486" w:rsidRPr="00165CCE" w:rsidRDefault="00714486">
      <w:pPr>
        <w:jc w:val="right"/>
        <w:rPr>
          <w:rFonts w:ascii="Arial" w:hAnsi="Arial" w:cs="Arial"/>
          <w:sz w:val="14"/>
          <w:szCs w:val="14"/>
        </w:rPr>
      </w:pPr>
      <w:r w:rsidRPr="00165CCE">
        <w:rPr>
          <w:rFonts w:ascii="Arial" w:hAnsi="Arial" w:cs="Arial"/>
          <w:sz w:val="14"/>
          <w:szCs w:val="14"/>
        </w:rPr>
        <w:t>от 14 ноября 2003 г. № 475/102н)</w:t>
      </w:r>
    </w:p>
    <w:p w:rsidR="00714486" w:rsidRPr="00165CCE" w:rsidRDefault="00714486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p w:rsidR="00714486" w:rsidRPr="00165CCE" w:rsidRDefault="00714486">
      <w:pPr>
        <w:pStyle w:val="1"/>
        <w:rPr>
          <w:rFonts w:ascii="Arial" w:hAnsi="Arial" w:cs="Arial"/>
          <w:sz w:val="22"/>
          <w:szCs w:val="22"/>
          <w:lang w:val="ru-RU"/>
        </w:rPr>
      </w:pPr>
      <w:r w:rsidRPr="00165CCE">
        <w:rPr>
          <w:rFonts w:ascii="Arial" w:hAnsi="Arial" w:cs="Arial"/>
          <w:sz w:val="22"/>
          <w:szCs w:val="22"/>
          <w:lang w:val="ru-RU"/>
        </w:rPr>
        <w:t>Отчет о целевом использовании полученных средств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76"/>
        <w:gridCol w:w="448"/>
        <w:gridCol w:w="503"/>
        <w:gridCol w:w="2409"/>
        <w:gridCol w:w="284"/>
        <w:gridCol w:w="38"/>
        <w:gridCol w:w="529"/>
        <w:gridCol w:w="352"/>
        <w:gridCol w:w="357"/>
        <w:gridCol w:w="141"/>
        <w:gridCol w:w="851"/>
        <w:gridCol w:w="247"/>
        <w:gridCol w:w="697"/>
        <w:gridCol w:w="454"/>
        <w:gridCol w:w="349"/>
        <w:gridCol w:w="803"/>
      </w:tblGrid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gridSpan w:val="3"/>
            <w:vAlign w:val="bottom"/>
          </w:tcPr>
          <w:p w:rsidR="00714486" w:rsidRPr="00165CCE" w:rsidRDefault="00714486">
            <w:pPr>
              <w:ind w:right="57"/>
              <w:jc w:val="right"/>
              <w:rPr>
                <w:rFonts w:ascii="Arial" w:hAnsi="Arial" w:cs="Arial"/>
                <w:b/>
                <w:bCs/>
              </w:rPr>
            </w:pPr>
            <w:r w:rsidRPr="00165CCE">
              <w:rPr>
                <w:rFonts w:ascii="Arial" w:hAnsi="Arial" w:cs="Arial"/>
                <w:b/>
                <w:bCs/>
              </w:rPr>
              <w:t>за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vAlign w:val="bottom"/>
          </w:tcPr>
          <w:p w:rsidR="00714486" w:rsidRPr="00165CCE" w:rsidRDefault="00714486">
            <w:pPr>
              <w:jc w:val="right"/>
              <w:rPr>
                <w:rFonts w:ascii="Arial" w:hAnsi="Arial" w:cs="Arial"/>
                <w:b/>
                <w:bCs/>
              </w:rPr>
            </w:pPr>
            <w:r w:rsidRPr="00165CCE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:rsidR="00714486" w:rsidRPr="00165CCE" w:rsidRDefault="00714486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8" w:type="dxa"/>
            <w:gridSpan w:val="5"/>
            <w:vAlign w:val="bottom"/>
          </w:tcPr>
          <w:p w:rsidR="00714486" w:rsidRPr="00165CCE" w:rsidRDefault="00714486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 w:rsidRPr="00165CCE">
              <w:rPr>
                <w:rFonts w:ascii="Arial" w:hAnsi="Arial" w:cs="Arial"/>
                <w:b/>
                <w:bCs/>
              </w:rPr>
              <w:t xml:space="preserve"> г.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Коды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35" w:type="dxa"/>
            <w:gridSpan w:val="12"/>
            <w:vAlign w:val="bottom"/>
          </w:tcPr>
          <w:p w:rsidR="00714486" w:rsidRPr="00165CCE" w:rsidRDefault="00714486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Форма № 6 по ОКУД</w:t>
            </w:r>
          </w:p>
        </w:tc>
        <w:tc>
          <w:tcPr>
            <w:tcW w:w="23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0710006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335" w:type="dxa"/>
            <w:gridSpan w:val="12"/>
            <w:vAlign w:val="bottom"/>
          </w:tcPr>
          <w:p w:rsidR="00714486" w:rsidRPr="00165CCE" w:rsidRDefault="00714486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Дата (год, месяц, число)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176" w:type="dxa"/>
            <w:vAlign w:val="bottom"/>
          </w:tcPr>
          <w:p w:rsidR="00714486" w:rsidRPr="00165CCE" w:rsidRDefault="00714486" w:rsidP="00F073D1">
            <w:pPr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Организация</w:t>
            </w:r>
          </w:p>
        </w:tc>
        <w:tc>
          <w:tcPr>
            <w:tcW w:w="5061" w:type="dxa"/>
            <w:gridSpan w:val="9"/>
            <w:tcBorders>
              <w:bottom w:val="single" w:sz="4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Align w:val="bottom"/>
          </w:tcPr>
          <w:p w:rsidR="00714486" w:rsidRPr="00165CCE" w:rsidRDefault="00714486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по ОКПО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335" w:type="dxa"/>
            <w:gridSpan w:val="12"/>
            <w:vAlign w:val="bottom"/>
          </w:tcPr>
          <w:p w:rsidR="00714486" w:rsidRPr="00165CCE" w:rsidRDefault="00714486" w:rsidP="00165CCE">
            <w:pPr>
              <w:tabs>
                <w:tab w:val="right" w:pos="7265"/>
              </w:tabs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Идентификационный номер налогоплательщика</w:t>
            </w:r>
            <w:r w:rsidRPr="00165CCE">
              <w:rPr>
                <w:rFonts w:ascii="Arial" w:hAnsi="Arial" w:cs="Arial"/>
                <w:sz w:val="18"/>
                <w:szCs w:val="18"/>
              </w:rPr>
              <w:tab/>
              <w:t>ИНН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486" w:rsidRPr="00165CCE" w:rsidTr="007F6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624" w:type="dxa"/>
            <w:gridSpan w:val="2"/>
            <w:vAlign w:val="bottom"/>
          </w:tcPr>
          <w:p w:rsidR="00714486" w:rsidRPr="00165CCE" w:rsidRDefault="00714486" w:rsidP="00F073D1">
            <w:pPr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Вид деятельности</w:t>
            </w:r>
          </w:p>
        </w:tc>
        <w:tc>
          <w:tcPr>
            <w:tcW w:w="4472" w:type="dxa"/>
            <w:gridSpan w:val="7"/>
            <w:tcBorders>
              <w:bottom w:val="single" w:sz="4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vAlign w:val="bottom"/>
          </w:tcPr>
          <w:p w:rsidR="00714486" w:rsidRPr="00165CCE" w:rsidRDefault="00714486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по ОКВЭД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957" w:rsidRPr="00165CCE" w:rsidTr="007F6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858" w:type="dxa"/>
            <w:gridSpan w:val="6"/>
            <w:vAlign w:val="bottom"/>
          </w:tcPr>
          <w:p w:rsidR="007F6957" w:rsidRPr="00165CCE" w:rsidRDefault="007F6957" w:rsidP="00F073D1">
            <w:pPr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Организационно-правовая форма/форма собственности</w:t>
            </w:r>
          </w:p>
        </w:tc>
        <w:tc>
          <w:tcPr>
            <w:tcW w:w="2230" w:type="dxa"/>
            <w:gridSpan w:val="5"/>
            <w:tcBorders>
              <w:bottom w:val="single" w:sz="4" w:space="0" w:color="auto"/>
            </w:tcBorders>
            <w:vAlign w:val="bottom"/>
          </w:tcPr>
          <w:p w:rsidR="007F6957" w:rsidRPr="00165CCE" w:rsidRDefault="007F69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vAlign w:val="bottom"/>
          </w:tcPr>
          <w:p w:rsidR="007F6957" w:rsidRPr="00165CCE" w:rsidRDefault="007F69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957" w:rsidRPr="00165CCE" w:rsidRDefault="007F69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F6957" w:rsidRPr="00165CCE" w:rsidRDefault="007F69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957" w:rsidRPr="00165CCE" w:rsidTr="007F6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739" w:type="dxa"/>
            <w:gridSpan w:val="8"/>
            <w:tcBorders>
              <w:bottom w:val="single" w:sz="4" w:space="0" w:color="auto"/>
            </w:tcBorders>
            <w:vAlign w:val="bottom"/>
          </w:tcPr>
          <w:p w:rsidR="007F6957" w:rsidRPr="00165CCE" w:rsidRDefault="007F6957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vAlign w:val="bottom"/>
          </w:tcPr>
          <w:p w:rsidR="007F6957" w:rsidRPr="00165CCE" w:rsidRDefault="007F6957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по ОКОПФ/ОКФС</w:t>
            </w:r>
          </w:p>
        </w:tc>
        <w:tc>
          <w:tcPr>
            <w:tcW w:w="115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57" w:rsidRPr="00165CCE" w:rsidRDefault="007F69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57" w:rsidRPr="00165CCE" w:rsidRDefault="007F69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335" w:type="dxa"/>
            <w:gridSpan w:val="12"/>
            <w:vAlign w:val="bottom"/>
          </w:tcPr>
          <w:p w:rsidR="00714486" w:rsidRPr="00165CCE" w:rsidRDefault="00714486" w:rsidP="00165CCE">
            <w:pPr>
              <w:tabs>
                <w:tab w:val="right" w:pos="7265"/>
              </w:tabs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Единица измерения: тыс. руб./млн. руб. (ненужное зачеркнуть)</w:t>
            </w:r>
            <w:r w:rsidRPr="00165CCE">
              <w:rPr>
                <w:rFonts w:ascii="Arial" w:hAnsi="Arial" w:cs="Arial"/>
                <w:sz w:val="18"/>
                <w:szCs w:val="18"/>
              </w:rPr>
              <w:tab/>
              <w:t xml:space="preserve"> по ОКЕИ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384/385</w:t>
            </w:r>
          </w:p>
        </w:tc>
      </w:tr>
    </w:tbl>
    <w:p w:rsidR="00714486" w:rsidRPr="00165CCE" w:rsidRDefault="00714486">
      <w:pPr>
        <w:rPr>
          <w:rFonts w:ascii="Arial" w:hAnsi="Arial" w:cs="Arial"/>
          <w:sz w:val="18"/>
          <w:szCs w:val="18"/>
        </w:rPr>
      </w:pPr>
    </w:p>
    <w:p w:rsidR="00714486" w:rsidRPr="00165CCE" w:rsidRDefault="00714486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72"/>
        <w:gridCol w:w="770"/>
        <w:gridCol w:w="1347"/>
        <w:gridCol w:w="1347"/>
      </w:tblGrid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42" w:type="dxa"/>
            <w:gridSpan w:val="2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Показатель</w:t>
            </w:r>
          </w:p>
        </w:tc>
        <w:tc>
          <w:tcPr>
            <w:tcW w:w="1347" w:type="dxa"/>
            <w:vMerge w:val="restart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За отчетный год</w:t>
            </w:r>
          </w:p>
        </w:tc>
        <w:tc>
          <w:tcPr>
            <w:tcW w:w="1347" w:type="dxa"/>
            <w:vMerge w:val="restart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За  преды-</w:t>
            </w:r>
            <w:r w:rsidRPr="00165CCE">
              <w:rPr>
                <w:rFonts w:ascii="Arial" w:hAnsi="Arial" w:cs="Arial"/>
                <w:sz w:val="18"/>
                <w:szCs w:val="18"/>
              </w:rPr>
              <w:br/>
              <w:t>дущий год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2" w:type="dxa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770" w:type="dxa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  <w:tc>
          <w:tcPr>
            <w:tcW w:w="1347" w:type="dxa"/>
            <w:vMerge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2" w:type="dxa"/>
            <w:vAlign w:val="center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bottom w:val="single" w:sz="12" w:space="0" w:color="auto"/>
            </w:tcBorders>
            <w:vAlign w:val="center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vAlign w:val="center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vAlign w:val="center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Остаток средств на начало отчетного года</w:t>
            </w:r>
          </w:p>
        </w:tc>
        <w:tc>
          <w:tcPr>
            <w:tcW w:w="770" w:type="dxa"/>
            <w:tcBorders>
              <w:top w:val="single" w:sz="12" w:space="0" w:color="auto"/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100</w:t>
            </w:r>
          </w:p>
        </w:tc>
        <w:tc>
          <w:tcPr>
            <w:tcW w:w="1347" w:type="dxa"/>
            <w:tcBorders>
              <w:top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pStyle w:val="a7"/>
              <w:rPr>
                <w:rFonts w:ascii="Arial" w:hAnsi="Arial" w:cs="Arial"/>
                <w:lang w:val="ru-RU"/>
              </w:rPr>
            </w:pPr>
            <w:r w:rsidRPr="00165CCE">
              <w:rPr>
                <w:rFonts w:ascii="Arial" w:hAnsi="Arial" w:cs="Arial"/>
                <w:lang w:val="ru-RU"/>
              </w:rPr>
              <w:t>Поступило средств</w:t>
            </w:r>
          </w:p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Вступительные взносы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210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Членские взносы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220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Добровольные взносы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230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Доходы от предпринимательской деятельности организации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240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Прочие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250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Всего поступило средств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260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pStyle w:val="3"/>
              <w:rPr>
                <w:rFonts w:ascii="Arial" w:hAnsi="Arial" w:cs="Arial"/>
                <w:lang w:val="ru-RU"/>
              </w:rPr>
            </w:pPr>
            <w:r w:rsidRPr="00165CCE">
              <w:rPr>
                <w:rFonts w:ascii="Arial" w:hAnsi="Arial" w:cs="Arial"/>
                <w:lang w:val="ru-RU"/>
              </w:rPr>
              <w:t>Использовано средств</w:t>
            </w:r>
          </w:p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Расходы на целевые мероприятия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310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39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в том числе:</w:t>
            </w:r>
          </w:p>
          <w:p w:rsidR="00714486" w:rsidRPr="00165CCE" w:rsidRDefault="00714486">
            <w:pPr>
              <w:ind w:left="22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социальная и благотворительная помощь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311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22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проведение конференций, совещаний, семинаров и т.п.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312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22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иные мероприятия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313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Расходы на содержание аппарата управления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320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39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в том числе:</w:t>
            </w:r>
          </w:p>
          <w:p w:rsidR="00714486" w:rsidRPr="00165CCE" w:rsidRDefault="00714486">
            <w:pPr>
              <w:ind w:left="22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расходы, связанные с оплатой труда (включая начисления)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321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22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выплаты, не связанные с оплатой труда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322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22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расходы на служебные командировки и деловые поездки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323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22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324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22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ремонт основных средств и иного имущества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325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22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прочие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326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Приобретение основных средств, инвентаря и иного имущества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330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Расходы, связанные с предпринимательской деятельностью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340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Прочие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350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Всего использовано средств</w:t>
            </w:r>
          </w:p>
        </w:tc>
        <w:tc>
          <w:tcPr>
            <w:tcW w:w="770" w:type="dxa"/>
            <w:tcBorders>
              <w:left w:val="nil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360</w:t>
            </w:r>
          </w:p>
        </w:tc>
        <w:tc>
          <w:tcPr>
            <w:tcW w:w="1347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6172" w:type="dxa"/>
            <w:tcBorders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ind w:left="57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Остаток средств на конец отчетного года</w:t>
            </w:r>
          </w:p>
        </w:tc>
        <w:tc>
          <w:tcPr>
            <w:tcW w:w="770" w:type="dxa"/>
            <w:tcBorders>
              <w:left w:val="nil"/>
              <w:bottom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400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  <w:tc>
          <w:tcPr>
            <w:tcW w:w="134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</w:rPr>
            </w:pPr>
            <w:r w:rsidRPr="00165CCE">
              <w:rPr>
                <w:rFonts w:ascii="Arial" w:hAnsi="Arial" w:cs="Arial"/>
              </w:rPr>
              <w:t>()</w:t>
            </w:r>
          </w:p>
        </w:tc>
      </w:tr>
    </w:tbl>
    <w:p w:rsidR="00714486" w:rsidRPr="00165CCE" w:rsidRDefault="00714486">
      <w:pPr>
        <w:rPr>
          <w:rFonts w:ascii="Arial" w:hAnsi="Arial" w:cs="Arial"/>
          <w:sz w:val="18"/>
          <w:szCs w:val="18"/>
        </w:rPr>
      </w:pPr>
    </w:p>
    <w:p w:rsidR="00714486" w:rsidRPr="00165CCE" w:rsidRDefault="00714486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589"/>
        <w:gridCol w:w="98"/>
        <w:gridCol w:w="1853"/>
        <w:gridCol w:w="1222"/>
        <w:gridCol w:w="1475"/>
        <w:gridCol w:w="142"/>
        <w:gridCol w:w="1977"/>
      </w:tblGrid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vAlign w:val="bottom"/>
          </w:tcPr>
          <w:p w:rsidR="00714486" w:rsidRPr="00165CCE" w:rsidRDefault="00714486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Руководитель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vAlign w:val="bottom"/>
          </w:tcPr>
          <w:p w:rsidR="00714486" w:rsidRPr="00165CCE" w:rsidRDefault="00714486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 xml:space="preserve">Главный 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</w:tcPr>
          <w:p w:rsidR="00714486" w:rsidRPr="00165CCE" w:rsidRDefault="0071448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89" w:type="dxa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CCE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98" w:type="dxa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53" w:type="dxa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CCE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1222" w:type="dxa"/>
          </w:tcPr>
          <w:p w:rsidR="00714486" w:rsidRPr="00165CCE" w:rsidRDefault="00714486">
            <w:pPr>
              <w:ind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бухгалтер</w:t>
            </w:r>
          </w:p>
        </w:tc>
        <w:tc>
          <w:tcPr>
            <w:tcW w:w="1475" w:type="dxa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CCE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7" w:type="dxa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CCE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</w:tbl>
    <w:p w:rsidR="00714486" w:rsidRPr="00165CCE" w:rsidRDefault="00714486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0"/>
        <w:gridCol w:w="503"/>
        <w:gridCol w:w="196"/>
        <w:gridCol w:w="2138"/>
        <w:gridCol w:w="308"/>
        <w:gridCol w:w="321"/>
        <w:gridCol w:w="238"/>
      </w:tblGrid>
      <w:tr w:rsidR="00714486" w:rsidRPr="0016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" w:type="dxa"/>
            <w:vAlign w:val="bottom"/>
          </w:tcPr>
          <w:p w:rsidR="00714486" w:rsidRPr="00165CCE" w:rsidRDefault="007144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vAlign w:val="bottom"/>
          </w:tcPr>
          <w:p w:rsidR="00714486" w:rsidRPr="00165CCE" w:rsidRDefault="00714486">
            <w:pPr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bottom"/>
          </w:tcPr>
          <w:p w:rsidR="00714486" w:rsidRPr="00165CCE" w:rsidRDefault="00714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dxa"/>
            <w:vAlign w:val="bottom"/>
          </w:tcPr>
          <w:p w:rsidR="00714486" w:rsidRPr="00165CCE" w:rsidRDefault="007144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bottom"/>
          </w:tcPr>
          <w:p w:rsidR="00714486" w:rsidRPr="00165CCE" w:rsidRDefault="007144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714486" w:rsidRPr="00165CCE" w:rsidRDefault="00714486">
            <w:pPr>
              <w:rPr>
                <w:rFonts w:ascii="Arial" w:hAnsi="Arial" w:cs="Arial"/>
                <w:sz w:val="18"/>
                <w:szCs w:val="18"/>
              </w:rPr>
            </w:pPr>
            <w:r w:rsidRPr="00165CCE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</w:tr>
    </w:tbl>
    <w:p w:rsidR="00714486" w:rsidRPr="00165CCE" w:rsidRDefault="00714486">
      <w:pPr>
        <w:rPr>
          <w:rFonts w:ascii="Arial" w:hAnsi="Arial" w:cs="Arial"/>
          <w:sz w:val="18"/>
          <w:szCs w:val="18"/>
        </w:rPr>
      </w:pPr>
    </w:p>
    <w:sectPr w:rsidR="00714486" w:rsidRPr="00165CCE" w:rsidSect="00F073D1">
      <w:headerReference w:type="default" r:id="rId6"/>
      <w:pgSz w:w="11906" w:h="16838"/>
      <w:pgMar w:top="1134" w:right="1134" w:bottom="1134" w:left="1134" w:header="397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F46" w:rsidRDefault="00AF1F46">
      <w:r>
        <w:separator/>
      </w:r>
    </w:p>
  </w:endnote>
  <w:endnote w:type="continuationSeparator" w:id="1">
    <w:p w:rsidR="00AF1F46" w:rsidRDefault="00AF1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F46" w:rsidRDefault="00AF1F46">
      <w:r>
        <w:separator/>
      </w:r>
    </w:p>
  </w:footnote>
  <w:footnote w:type="continuationSeparator" w:id="1">
    <w:p w:rsidR="00AF1F46" w:rsidRDefault="00AF1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486" w:rsidRDefault="00714486">
    <w:pPr>
      <w:pStyle w:val="a3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E6EC1"/>
    <w:rsid w:val="00102212"/>
    <w:rsid w:val="00165CCE"/>
    <w:rsid w:val="00714486"/>
    <w:rsid w:val="007F6957"/>
    <w:rsid w:val="00AF1F46"/>
    <w:rsid w:val="00BA74E4"/>
    <w:rsid w:val="00EE6EC1"/>
    <w:rsid w:val="00F0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2408"/>
      <w:jc w:val="center"/>
      <w:outlineLvl w:val="0"/>
    </w:pPr>
    <w:rPr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57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lang w:val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>garant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garant</dc:creator>
  <cp:keywords/>
  <dc:description/>
  <cp:lastModifiedBy>Admin</cp:lastModifiedBy>
  <cp:revision>2</cp:revision>
  <dcterms:created xsi:type="dcterms:W3CDTF">2012-02-24T20:05:00Z</dcterms:created>
  <dcterms:modified xsi:type="dcterms:W3CDTF">2012-02-24T20:05:00Z</dcterms:modified>
</cp:coreProperties>
</file>